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135" w:rsidRDefault="001B4135">
      <w:pPr>
        <w:rPr>
          <w:sz w:val="28"/>
          <w:szCs w:val="28"/>
        </w:rPr>
      </w:pPr>
      <w:r>
        <w:rPr>
          <w:sz w:val="28"/>
          <w:szCs w:val="28"/>
        </w:rPr>
        <w:t xml:space="preserve">CENA DI NATALE E CAMPANILE </w:t>
      </w:r>
      <w:bookmarkStart w:id="0" w:name="_GoBack"/>
      <w:bookmarkEnd w:id="0"/>
      <w:r>
        <w:rPr>
          <w:sz w:val="28"/>
          <w:szCs w:val="28"/>
        </w:rPr>
        <w:t>SAN FRANCESCO</w:t>
      </w:r>
    </w:p>
    <w:p w:rsidR="001B4135" w:rsidRDefault="001B4135">
      <w:pPr>
        <w:rPr>
          <w:sz w:val="28"/>
          <w:szCs w:val="28"/>
        </w:rPr>
      </w:pPr>
    </w:p>
    <w:p w:rsidR="00D40F2D" w:rsidRPr="007E008A" w:rsidRDefault="00456211">
      <w:pPr>
        <w:rPr>
          <w:sz w:val="28"/>
          <w:szCs w:val="28"/>
        </w:rPr>
      </w:pPr>
      <w:r w:rsidRPr="007E008A">
        <w:rPr>
          <w:sz w:val="28"/>
          <w:szCs w:val="28"/>
        </w:rPr>
        <w:t xml:space="preserve">Come già ampiamente divulgato dagli organi di stampa e dagli uffici competenti del Comune di Trecate, </w:t>
      </w:r>
      <w:r w:rsidRPr="007E008A">
        <w:rPr>
          <w:b/>
          <w:sz w:val="28"/>
          <w:szCs w:val="28"/>
        </w:rPr>
        <w:t>venerdì 22 dicembre 2023</w:t>
      </w:r>
      <w:r w:rsidRPr="007E008A">
        <w:rPr>
          <w:sz w:val="28"/>
          <w:szCs w:val="28"/>
        </w:rPr>
        <w:t xml:space="preserve"> presso il </w:t>
      </w:r>
      <w:r w:rsidRPr="007E008A">
        <w:rPr>
          <w:b/>
          <w:sz w:val="28"/>
          <w:szCs w:val="28"/>
        </w:rPr>
        <w:t>Salone delle Feste di Villa Cicogna</w:t>
      </w:r>
      <w:r w:rsidRPr="007E008A">
        <w:rPr>
          <w:sz w:val="28"/>
          <w:szCs w:val="28"/>
        </w:rPr>
        <w:t xml:space="preserve"> si terrà la tradizionale </w:t>
      </w:r>
      <w:r w:rsidRPr="007E008A">
        <w:rPr>
          <w:b/>
          <w:sz w:val="28"/>
          <w:szCs w:val="28"/>
        </w:rPr>
        <w:t>Cena di Natale</w:t>
      </w:r>
      <w:r w:rsidRPr="007E008A">
        <w:rPr>
          <w:sz w:val="28"/>
          <w:szCs w:val="28"/>
        </w:rPr>
        <w:t xml:space="preserve">. Quest’anno grazie al progetto </w:t>
      </w:r>
      <w:r w:rsidR="00D5636F">
        <w:rPr>
          <w:sz w:val="28"/>
          <w:szCs w:val="28"/>
        </w:rPr>
        <w:t>“</w:t>
      </w:r>
      <w:r w:rsidRPr="007E008A">
        <w:rPr>
          <w:sz w:val="28"/>
          <w:szCs w:val="28"/>
        </w:rPr>
        <w:t>Torre Campanaria della chiesa di San Francesco</w:t>
      </w:r>
      <w:r w:rsidR="00D5636F">
        <w:rPr>
          <w:sz w:val="28"/>
          <w:szCs w:val="28"/>
        </w:rPr>
        <w:t>”</w:t>
      </w:r>
      <w:r w:rsidRPr="007E008A">
        <w:rPr>
          <w:sz w:val="28"/>
          <w:szCs w:val="28"/>
        </w:rPr>
        <w:t xml:space="preserve">, l’amministrazione comunale e l’associazione Gruppo Trecatese Amici 52 ODV ETS propongono a tutta la cittadinanza una raccolta fondi per il restauro della stessa. Di proprietà del Comune, quindi di tutta la comunità trecatese, necessita di un intervento non più procrastinabile. La nostra associazione iscritta al RUNTS nazionale e a tutti gli effetti facente parte del Terzo Settore, grazie al nuovo statuto associativo è stato in grado di condividere il progetto con l’ente pubblico trecatese. Sentirete parlare sempre più di </w:t>
      </w:r>
      <w:r w:rsidR="00D5636F">
        <w:rPr>
          <w:sz w:val="28"/>
          <w:szCs w:val="28"/>
        </w:rPr>
        <w:t>“</w:t>
      </w:r>
      <w:r w:rsidRPr="007E008A">
        <w:rPr>
          <w:sz w:val="28"/>
          <w:szCs w:val="28"/>
        </w:rPr>
        <w:t>coprogettazione e coprogrammazione</w:t>
      </w:r>
      <w:r w:rsidR="00D5636F">
        <w:rPr>
          <w:sz w:val="28"/>
          <w:szCs w:val="28"/>
        </w:rPr>
        <w:t>”</w:t>
      </w:r>
      <w:r w:rsidRPr="007E008A">
        <w:rPr>
          <w:sz w:val="28"/>
          <w:szCs w:val="28"/>
        </w:rPr>
        <w:t xml:space="preserve"> fra enti pubblici e Terzo Settore. È giunto il momento che anche nella nostra città si agisca in modo concreto. Questo vuol dire che anche altre realtà associative facenti parte del terzo settore si sensibilizzino affinché si possa pensare alla nostra città </w:t>
      </w:r>
      <w:r w:rsidR="0047280C" w:rsidRPr="007E008A">
        <w:rPr>
          <w:sz w:val="28"/>
          <w:szCs w:val="28"/>
        </w:rPr>
        <w:t xml:space="preserve">nel rinnovamento </w:t>
      </w:r>
      <w:r w:rsidRPr="007E008A">
        <w:rPr>
          <w:sz w:val="28"/>
          <w:szCs w:val="28"/>
        </w:rPr>
        <w:t>e non solo ad azioni solidaristiche.</w:t>
      </w:r>
      <w:r w:rsidR="0047280C" w:rsidRPr="007E008A">
        <w:rPr>
          <w:sz w:val="28"/>
          <w:szCs w:val="28"/>
        </w:rPr>
        <w:t xml:space="preserve"> Una città accogliente i cui monumenti culturali e storici siano fruibili è la migliore cartolina di presentazione della nostra Trecate. Affinché si possa in futuro avverare quanto sopra segnalato, rinnoviamo l’invito a partecipare a questa cena con amici e famigliari per trascorrere momenti di serenità e di condivisione, con la consapevolezza che stiamo facendo il bene della nostra città.</w:t>
      </w:r>
      <w:r w:rsidR="00B63FEE" w:rsidRPr="007E008A">
        <w:rPr>
          <w:sz w:val="28"/>
          <w:szCs w:val="28"/>
        </w:rPr>
        <w:t xml:space="preserve"> Oltre alle modalità indicate dal Comune di Trecate, vi offriamo la possibilità di inviare l’adesione al n. 3474566876 di WhatsApp indicando il vostro nome e cognome oltre al numero dei partecipanti entro e non oltre mercoledì 20 dicembre 2023. Ringraziando</w:t>
      </w:r>
      <w:r w:rsidR="00660337" w:rsidRPr="007E008A">
        <w:rPr>
          <w:sz w:val="28"/>
          <w:szCs w:val="28"/>
        </w:rPr>
        <w:t xml:space="preserve"> della cortese attenzione, cogliamo l’occasione per augurare a tutti i cittadini trecatesi “Buone Feste”.</w:t>
      </w:r>
    </w:p>
    <w:p w:rsidR="00660337" w:rsidRPr="007E008A" w:rsidRDefault="00660337">
      <w:pPr>
        <w:rPr>
          <w:sz w:val="28"/>
          <w:szCs w:val="28"/>
        </w:rPr>
      </w:pPr>
    </w:p>
    <w:p w:rsidR="00660337" w:rsidRPr="007E008A" w:rsidRDefault="00660337">
      <w:pPr>
        <w:rPr>
          <w:sz w:val="28"/>
          <w:szCs w:val="28"/>
        </w:rPr>
      </w:pPr>
      <w:r w:rsidRPr="007E008A">
        <w:rPr>
          <w:sz w:val="28"/>
          <w:szCs w:val="28"/>
        </w:rPr>
        <w:tab/>
      </w:r>
      <w:r w:rsidRPr="007E008A">
        <w:rPr>
          <w:sz w:val="28"/>
          <w:szCs w:val="28"/>
        </w:rPr>
        <w:tab/>
      </w:r>
      <w:r w:rsidRPr="007E008A">
        <w:rPr>
          <w:sz w:val="28"/>
          <w:szCs w:val="28"/>
        </w:rPr>
        <w:tab/>
      </w:r>
      <w:r w:rsidRPr="007E008A">
        <w:rPr>
          <w:sz w:val="28"/>
          <w:szCs w:val="28"/>
        </w:rPr>
        <w:tab/>
      </w:r>
      <w:r w:rsidRPr="007E008A">
        <w:rPr>
          <w:sz w:val="28"/>
          <w:szCs w:val="28"/>
        </w:rPr>
        <w:tab/>
      </w:r>
      <w:r w:rsidRPr="007E008A">
        <w:rPr>
          <w:sz w:val="28"/>
          <w:szCs w:val="28"/>
        </w:rPr>
        <w:tab/>
      </w:r>
      <w:r w:rsidRPr="007E008A">
        <w:rPr>
          <w:sz w:val="28"/>
          <w:szCs w:val="28"/>
        </w:rPr>
        <w:tab/>
        <w:t>Gruppo Trecatese Amici 52 ODV ETS</w:t>
      </w:r>
    </w:p>
    <w:sectPr w:rsidR="00660337" w:rsidRPr="007E00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11"/>
    <w:rsid w:val="001B4135"/>
    <w:rsid w:val="00456211"/>
    <w:rsid w:val="0047280C"/>
    <w:rsid w:val="00660337"/>
    <w:rsid w:val="007E008A"/>
    <w:rsid w:val="00B63FEE"/>
    <w:rsid w:val="00D40F2D"/>
    <w:rsid w:val="00D56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9164"/>
  <w15:chartTrackingRefBased/>
  <w15:docId w15:val="{34946812-5B7A-4DF8-9CD6-8FFA4EB8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358E9-0278-4E84-AA0F-3EC0F134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304</Words>
  <Characters>1704</Characters>
  <Application>Microsoft Office Word</Application>
  <DocSecurity>0</DocSecurity>
  <Lines>27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Giancarlo</cp:lastModifiedBy>
  <cp:revision>5</cp:revision>
  <dcterms:created xsi:type="dcterms:W3CDTF">2023-12-10T11:04:00Z</dcterms:created>
  <dcterms:modified xsi:type="dcterms:W3CDTF">2023-12-10T11:30:00Z</dcterms:modified>
</cp:coreProperties>
</file>